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72BE" w14:textId="77777777" w:rsidR="002E1E79" w:rsidRPr="000A5CB4" w:rsidRDefault="002E1E79" w:rsidP="002E1E79">
      <w:pPr>
        <w:jc w:val="center"/>
        <w:rPr>
          <w:rFonts w:ascii="Arial" w:hAnsi="Arial" w:cs="Arial"/>
          <w:b/>
          <w:sz w:val="24"/>
          <w:szCs w:val="24"/>
        </w:rPr>
      </w:pPr>
      <w:r w:rsidRPr="000A5CB4">
        <w:rPr>
          <w:rFonts w:ascii="Arial" w:hAnsi="Arial" w:cs="Arial"/>
          <w:b/>
          <w:sz w:val="24"/>
          <w:szCs w:val="24"/>
        </w:rPr>
        <w:t>REGISTRAČNÍ FORMULÁŘ OHLAŠOVACÍ POVINNOSTI</w:t>
      </w:r>
    </w:p>
    <w:p w14:paraId="2FBACF39" w14:textId="77777777" w:rsidR="002E1E79" w:rsidRPr="000A5CB4" w:rsidRDefault="002E1E79" w:rsidP="002E1E79">
      <w:pPr>
        <w:jc w:val="center"/>
        <w:rPr>
          <w:rFonts w:ascii="Arial" w:hAnsi="Arial" w:cs="Arial"/>
          <w:b/>
          <w:sz w:val="24"/>
          <w:szCs w:val="24"/>
        </w:rPr>
      </w:pPr>
      <w:r w:rsidRPr="000A5CB4">
        <w:rPr>
          <w:rFonts w:ascii="Arial" w:hAnsi="Arial" w:cs="Arial"/>
          <w:b/>
          <w:sz w:val="24"/>
          <w:szCs w:val="24"/>
        </w:rPr>
        <w:t>K MÍSTNÍMU POPLATKU ZA ODKLÁDÁNÍ KOMUNÁLNÍHO ODPADU Z NEMOVITÉ VĚCI</w:t>
      </w:r>
    </w:p>
    <w:p w14:paraId="2CAC7C46" w14:textId="77777777" w:rsidR="002E1E79" w:rsidRDefault="002E1E79" w:rsidP="002E1E79">
      <w:pPr>
        <w:rPr>
          <w:rFonts w:ascii="Arial" w:hAnsi="Arial" w:cs="Arial"/>
          <w:b/>
          <w:sz w:val="20"/>
          <w:szCs w:val="20"/>
        </w:rPr>
      </w:pPr>
    </w:p>
    <w:p w14:paraId="7028569A" w14:textId="77777777" w:rsidR="002E1E79" w:rsidRPr="0034794E" w:rsidRDefault="002E1E79" w:rsidP="002E1E79">
      <w:pPr>
        <w:jc w:val="center"/>
        <w:rPr>
          <w:rFonts w:ascii="Arial" w:hAnsi="Arial" w:cs="Arial"/>
          <w:b/>
          <w:sz w:val="20"/>
          <w:szCs w:val="20"/>
        </w:rPr>
      </w:pPr>
    </w:p>
    <w:p w14:paraId="568F5598" w14:textId="77777777" w:rsidR="002E1E79" w:rsidRPr="002E1E79" w:rsidRDefault="002E1E79" w:rsidP="002E1E79">
      <w:pPr>
        <w:pStyle w:val="Bezmezer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E1E79">
        <w:rPr>
          <w:rFonts w:ascii="Arial" w:hAnsi="Arial" w:cs="Arial"/>
          <w:b/>
          <w:bCs/>
          <w:sz w:val="20"/>
          <w:szCs w:val="20"/>
        </w:rPr>
        <w:t xml:space="preserve">ÚDAJE O PLÁTCI </w:t>
      </w:r>
    </w:p>
    <w:p w14:paraId="53D3879A" w14:textId="77777777" w:rsidR="002E1E79" w:rsidRPr="0034794E" w:rsidRDefault="002E1E79" w:rsidP="002E1E79">
      <w:pPr>
        <w:pStyle w:val="Bezmezer"/>
        <w:ind w:left="928"/>
        <w:rPr>
          <w:rFonts w:ascii="Arial" w:hAnsi="Arial" w:cs="Arial"/>
          <w:b/>
          <w:bCs/>
          <w:sz w:val="20"/>
          <w:szCs w:val="20"/>
        </w:rPr>
      </w:pPr>
    </w:p>
    <w:p w14:paraId="7506018C" w14:textId="77777777" w:rsidR="002E1E79" w:rsidRDefault="00C16ACA" w:rsidP="002E1E79">
      <w:pPr>
        <w:pStyle w:val="Bezmezer"/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7548558"/>
        </w:sdtPr>
        <w:sdtEndPr/>
        <w:sdtContent>
          <w:r w:rsidR="002E1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1E79">
        <w:rPr>
          <w:rFonts w:ascii="Arial" w:hAnsi="Arial" w:cs="Arial"/>
          <w:sz w:val="20"/>
          <w:szCs w:val="20"/>
        </w:rPr>
        <w:t xml:space="preserve"> V</w:t>
      </w:r>
      <w:r w:rsidR="002E1E79" w:rsidRPr="0034794E">
        <w:rPr>
          <w:rFonts w:ascii="Arial" w:hAnsi="Arial" w:cs="Arial"/>
          <w:sz w:val="20"/>
          <w:szCs w:val="20"/>
        </w:rPr>
        <w:t>lastník nemovitosti</w:t>
      </w:r>
    </w:p>
    <w:p w14:paraId="02765990" w14:textId="77777777" w:rsidR="002E1E79" w:rsidRPr="0034794E" w:rsidRDefault="00C16ACA" w:rsidP="002E1E79">
      <w:pPr>
        <w:pStyle w:val="Bezmezer"/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7205188"/>
        </w:sdtPr>
        <w:sdtEndPr/>
        <w:sdtContent>
          <w:r w:rsidR="002E1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1E79">
        <w:rPr>
          <w:rFonts w:ascii="Arial" w:hAnsi="Arial" w:cs="Arial"/>
          <w:sz w:val="20"/>
          <w:szCs w:val="20"/>
        </w:rPr>
        <w:t xml:space="preserve"> Spoluvlastníci nemovitosti</w:t>
      </w:r>
    </w:p>
    <w:p w14:paraId="1156ACFA" w14:textId="77777777" w:rsidR="002E1E79" w:rsidRPr="0034794E" w:rsidRDefault="00C16ACA" w:rsidP="002E1E79">
      <w:pPr>
        <w:pStyle w:val="Bezmezer"/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91098760"/>
        </w:sdtPr>
        <w:sdtEndPr/>
        <w:sdtContent>
          <w:r w:rsidR="002E1E79" w:rsidRPr="003479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1E79">
        <w:rPr>
          <w:rFonts w:ascii="Arial" w:hAnsi="Arial" w:cs="Arial"/>
          <w:sz w:val="20"/>
          <w:szCs w:val="20"/>
        </w:rPr>
        <w:t xml:space="preserve"> S</w:t>
      </w:r>
      <w:r w:rsidR="002E1E79" w:rsidRPr="0034794E">
        <w:rPr>
          <w:rFonts w:ascii="Arial" w:hAnsi="Arial" w:cs="Arial"/>
          <w:sz w:val="20"/>
          <w:szCs w:val="20"/>
        </w:rPr>
        <w:t>polečenství vlastníků jednotek</w:t>
      </w:r>
    </w:p>
    <w:p w14:paraId="4536A71F" w14:textId="77777777" w:rsidR="002E1E79" w:rsidRPr="0034794E" w:rsidRDefault="002E1E79" w:rsidP="002E1E79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670"/>
      </w:tblGrid>
      <w:tr w:rsidR="002E1E79" w:rsidRPr="0034794E" w14:paraId="658649BF" w14:textId="77777777" w:rsidTr="00B12D9C">
        <w:trPr>
          <w:trHeight w:hRule="exact"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38DC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BF1369">
              <w:rPr>
                <w:rFonts w:ascii="Arial" w:hAnsi="Arial" w:cs="Arial"/>
                <w:sz w:val="20"/>
                <w:szCs w:val="20"/>
              </w:rPr>
              <w:t xml:space="preserve">Jméno a příjmení/ </w:t>
            </w:r>
            <w:r>
              <w:rPr>
                <w:rFonts w:ascii="Arial" w:hAnsi="Arial" w:cs="Arial"/>
                <w:sz w:val="20"/>
                <w:szCs w:val="20"/>
              </w:rPr>
              <w:br/>
              <w:t>*</w:t>
            </w:r>
            <w:r w:rsidRPr="00BF1369">
              <w:rPr>
                <w:rFonts w:ascii="Arial" w:hAnsi="Arial" w:cs="Arial"/>
                <w:sz w:val="20"/>
                <w:szCs w:val="20"/>
              </w:rPr>
              <w:t>Název u právnické osoby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FA4" w14:textId="77777777" w:rsidR="002E1E79" w:rsidRPr="00BF1369" w:rsidRDefault="002E1E79" w:rsidP="00B12D9C">
            <w:pPr>
              <w:spacing w:after="200" w:line="257" w:lineRule="auto"/>
              <w:ind w:lef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79" w:rsidRPr="0034794E" w14:paraId="674983A4" w14:textId="77777777" w:rsidTr="00B12D9C">
        <w:trPr>
          <w:trHeight w:hRule="exact"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160D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BF1369">
              <w:rPr>
                <w:rFonts w:ascii="Arial" w:hAnsi="Arial" w:cs="Arial"/>
                <w:sz w:val="20"/>
                <w:szCs w:val="20"/>
              </w:rPr>
              <w:t xml:space="preserve">Datum narození/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F136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F9D" w14:textId="77777777" w:rsidR="002E1E79" w:rsidRPr="00BF1369" w:rsidRDefault="002E1E79" w:rsidP="00B12D9C">
            <w:pPr>
              <w:pStyle w:val="Odstavecseseznamem"/>
              <w:ind w:lef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79" w:rsidRPr="0034794E" w14:paraId="66EE6ED6" w14:textId="77777777" w:rsidTr="00B12D9C">
        <w:trPr>
          <w:trHeight w:hRule="exact"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34B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BF1369">
              <w:rPr>
                <w:rFonts w:ascii="Arial" w:hAnsi="Arial" w:cs="Arial"/>
                <w:sz w:val="20"/>
                <w:szCs w:val="20"/>
              </w:rPr>
              <w:t xml:space="preserve">Adresa trvalého pobytu/ </w:t>
            </w:r>
            <w:r>
              <w:rPr>
                <w:rFonts w:ascii="Arial" w:hAnsi="Arial" w:cs="Arial"/>
                <w:sz w:val="20"/>
                <w:szCs w:val="20"/>
              </w:rPr>
              <w:br/>
              <w:t>*</w:t>
            </w:r>
            <w:r w:rsidRPr="00BF1369">
              <w:rPr>
                <w:rFonts w:ascii="Arial" w:hAnsi="Arial" w:cs="Arial"/>
                <w:sz w:val="20"/>
                <w:szCs w:val="20"/>
              </w:rPr>
              <w:t>sídlo u právnické osoby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943" w14:textId="77777777" w:rsidR="002E1E79" w:rsidRPr="00B12D9C" w:rsidRDefault="002E1E79" w:rsidP="00B12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79" w:rsidRPr="0034794E" w14:paraId="69484D84" w14:textId="77777777" w:rsidTr="00B12D9C">
        <w:trPr>
          <w:trHeight w:hRule="exact"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FD3A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BF1369"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9315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79" w:rsidRPr="0034794E" w14:paraId="3F48A86C" w14:textId="77777777" w:rsidTr="00B12D9C">
        <w:trPr>
          <w:trHeight w:hRule="exact"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A656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BF136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B80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79" w:rsidRPr="0034794E" w14:paraId="09809689" w14:textId="77777777" w:rsidTr="00B12D9C">
        <w:trPr>
          <w:trHeight w:hRule="exact"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8CA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BF136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A40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79" w:rsidRPr="0034794E" w14:paraId="678EA2F5" w14:textId="77777777" w:rsidTr="00B12D9C">
        <w:trPr>
          <w:trHeight w:hRule="exact"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DDC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***Jméno osoby oprávněné jednat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B38" w14:textId="77777777" w:rsidR="002E1E7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79" w:rsidRPr="0034794E" w14:paraId="7F2AFE8C" w14:textId="77777777" w:rsidTr="00B12D9C">
        <w:trPr>
          <w:trHeight w:hRule="exact"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7302" w14:textId="77777777" w:rsidR="002E1E79" w:rsidRPr="00BF136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****Čísla účtů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040B" w14:textId="77777777" w:rsidR="002E1E79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437EC" w14:textId="77777777" w:rsidR="002E1E79" w:rsidRDefault="002E1E79" w:rsidP="002E1E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*     právnická osoba</w:t>
      </w:r>
    </w:p>
    <w:p w14:paraId="18922457" w14:textId="77777777" w:rsidR="002E1E79" w:rsidRDefault="002E1E79" w:rsidP="002E1E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**    poskytnutí údajů je dobrovolné </w:t>
      </w:r>
    </w:p>
    <w:p w14:paraId="3988DBA6" w14:textId="77777777" w:rsidR="002E1E79" w:rsidRDefault="002E1E79" w:rsidP="002E1E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**</w:t>
      </w:r>
      <w:proofErr w:type="gramStart"/>
      <w:r>
        <w:rPr>
          <w:rFonts w:ascii="Arial" w:hAnsi="Arial" w:cs="Arial"/>
          <w:sz w:val="20"/>
          <w:szCs w:val="20"/>
        </w:rPr>
        <w:t>*  právnická</w:t>
      </w:r>
      <w:proofErr w:type="gramEnd"/>
      <w:r>
        <w:rPr>
          <w:rFonts w:ascii="Arial" w:hAnsi="Arial" w:cs="Arial"/>
          <w:sz w:val="20"/>
          <w:szCs w:val="20"/>
        </w:rPr>
        <w:t xml:space="preserve"> osoba nebo nájemce, pokud je nemovitost pronajata</w:t>
      </w:r>
    </w:p>
    <w:p w14:paraId="525F3211" w14:textId="77777777" w:rsidR="002E1E79" w:rsidRPr="002E1E79" w:rsidRDefault="002E1E79" w:rsidP="002E1E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**** pokud předmět poplatku souvisí s podnikatelskou činností plátce</w:t>
      </w:r>
      <w:r w:rsidRPr="002E1E79">
        <w:rPr>
          <w:rFonts w:ascii="Arial" w:hAnsi="Arial" w:cs="Arial"/>
          <w:sz w:val="20"/>
          <w:szCs w:val="20"/>
        </w:rPr>
        <w:t xml:space="preserve"> </w:t>
      </w:r>
    </w:p>
    <w:p w14:paraId="291089F3" w14:textId="77777777" w:rsidR="002E1E79" w:rsidRPr="0034794E" w:rsidRDefault="002E1E79" w:rsidP="002E1E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88E599" w14:textId="77777777" w:rsidR="002E1E79" w:rsidRPr="0034794E" w:rsidRDefault="002E1E79" w:rsidP="002E1E79">
      <w:pPr>
        <w:pStyle w:val="Odstavecseseznamem"/>
        <w:numPr>
          <w:ilvl w:val="0"/>
          <w:numId w:val="1"/>
        </w:numPr>
        <w:spacing w:after="200" w:line="276" w:lineRule="auto"/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34794E">
        <w:rPr>
          <w:rFonts w:ascii="Arial" w:hAnsi="Arial" w:cs="Arial"/>
          <w:b/>
          <w:sz w:val="20"/>
          <w:szCs w:val="20"/>
        </w:rPr>
        <w:t>ZPŮSOB PLATBY</w:t>
      </w:r>
    </w:p>
    <w:p w14:paraId="70DD12DE" w14:textId="77777777" w:rsidR="002E1E79" w:rsidRPr="0034794E" w:rsidRDefault="00C16ACA" w:rsidP="002E1E79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63983721"/>
        </w:sdtPr>
        <w:sdtEndPr/>
        <w:sdtContent>
          <w:r w:rsidR="002E1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1E79">
        <w:rPr>
          <w:rFonts w:ascii="Arial" w:eastAsia="MS Gothic" w:hAnsi="Arial" w:cs="Arial"/>
          <w:sz w:val="20"/>
          <w:szCs w:val="20"/>
        </w:rPr>
        <w:t xml:space="preserve"> </w:t>
      </w:r>
      <w:r w:rsidR="002E1E79" w:rsidRPr="0034794E">
        <w:rPr>
          <w:rFonts w:ascii="Arial" w:hAnsi="Arial" w:cs="Arial"/>
          <w:sz w:val="20"/>
          <w:szCs w:val="20"/>
        </w:rPr>
        <w:t>Hotově nebo platební kartou na pokladně obce</w:t>
      </w:r>
    </w:p>
    <w:p w14:paraId="6C29CB40" w14:textId="77777777" w:rsidR="002E1E79" w:rsidRPr="0034794E" w:rsidRDefault="00C16ACA" w:rsidP="002E1E79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5996507"/>
        </w:sdtPr>
        <w:sdtEndPr/>
        <w:sdtContent>
          <w:r w:rsidR="002E1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1E79">
        <w:rPr>
          <w:rFonts w:ascii="Arial" w:hAnsi="Arial" w:cs="Arial"/>
          <w:sz w:val="20"/>
          <w:szCs w:val="20"/>
        </w:rPr>
        <w:t xml:space="preserve"> Převodem na účet obce č.:</w:t>
      </w:r>
      <w:r w:rsidR="002E1E79" w:rsidRPr="0034794E">
        <w:rPr>
          <w:rFonts w:ascii="Arial" w:hAnsi="Arial" w:cs="Arial"/>
          <w:sz w:val="20"/>
          <w:szCs w:val="20"/>
        </w:rPr>
        <w:t xml:space="preserve"> </w:t>
      </w:r>
      <w:r w:rsidR="002E1E79">
        <w:rPr>
          <w:rFonts w:ascii="Arial" w:hAnsi="Arial" w:cs="Arial"/>
          <w:sz w:val="20"/>
          <w:szCs w:val="20"/>
        </w:rPr>
        <w:t>12223201/0100</w:t>
      </w:r>
      <w:r w:rsidR="002E1E79" w:rsidRPr="0034794E">
        <w:rPr>
          <w:rFonts w:ascii="Arial" w:hAnsi="Arial" w:cs="Arial"/>
          <w:sz w:val="20"/>
          <w:szCs w:val="20"/>
        </w:rPr>
        <w:t>, vedený u KB, a.s., var. Symbol</w:t>
      </w:r>
      <w:r w:rsidR="002E1E79">
        <w:rPr>
          <w:rFonts w:ascii="Arial" w:hAnsi="Arial" w:cs="Arial"/>
          <w:sz w:val="20"/>
          <w:szCs w:val="20"/>
        </w:rPr>
        <w:t>: 2 + číslo popisné rodinného domu (případně 2 a do zprávy pro příjemce číslo parcelní)</w:t>
      </w:r>
    </w:p>
    <w:p w14:paraId="1A675927" w14:textId="77777777" w:rsidR="002E1E79" w:rsidRPr="0034794E" w:rsidRDefault="002E1E79" w:rsidP="002E1E79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09D3ED3C" w14:textId="77777777" w:rsidR="002E1E79" w:rsidRPr="0034794E" w:rsidRDefault="002E1E79" w:rsidP="002E1E79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794E">
        <w:rPr>
          <w:rFonts w:ascii="Arial" w:hAnsi="Arial" w:cs="Arial"/>
          <w:b/>
          <w:sz w:val="20"/>
          <w:szCs w:val="20"/>
        </w:rPr>
        <w:t>ÚDAJE O NEMOVITOSTI</w:t>
      </w:r>
    </w:p>
    <w:p w14:paraId="2240D5E3" w14:textId="77777777" w:rsidR="002E1E79" w:rsidRPr="0034794E" w:rsidRDefault="002E1E79" w:rsidP="002E1E79">
      <w:pPr>
        <w:pStyle w:val="Odstavecseseznamem"/>
        <w:ind w:left="78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5997"/>
      </w:tblGrid>
      <w:tr w:rsidR="002E1E79" w:rsidRPr="0034794E" w14:paraId="1E5E6E66" w14:textId="77777777" w:rsidTr="00B12D9C">
        <w:trPr>
          <w:trHeight w:val="31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3D0F" w14:textId="77777777" w:rsidR="002E1E79" w:rsidRPr="0034794E" w:rsidRDefault="002E1E79" w:rsidP="00B12D9C">
            <w:pPr>
              <w:pStyle w:val="Odstavecseseznamem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94E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28E4" w14:textId="77777777" w:rsidR="002E1E79" w:rsidRPr="0034794E" w:rsidRDefault="002E1E79" w:rsidP="00B12D9C">
            <w:pPr>
              <w:pStyle w:val="Odstavecseseznamem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Předboj</w:t>
            </w:r>
          </w:p>
        </w:tc>
      </w:tr>
      <w:tr w:rsidR="002E1E79" w:rsidRPr="0034794E" w14:paraId="0C6E0107" w14:textId="77777777" w:rsidTr="00BC235E">
        <w:trPr>
          <w:trHeight w:val="3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020B" w14:textId="64EB6925" w:rsidR="002E1E79" w:rsidRPr="0034794E" w:rsidRDefault="00C16ACA" w:rsidP="00BC235E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 a č</w:t>
            </w:r>
            <w:r w:rsidR="002E1E79" w:rsidRPr="0034794E">
              <w:rPr>
                <w:rFonts w:ascii="Arial" w:hAnsi="Arial" w:cs="Arial"/>
                <w:sz w:val="20"/>
                <w:szCs w:val="20"/>
              </w:rPr>
              <w:t xml:space="preserve">íslo popisné </w:t>
            </w:r>
            <w:r w:rsidR="00BC235E">
              <w:rPr>
                <w:rFonts w:ascii="Arial" w:hAnsi="Arial" w:cs="Arial"/>
                <w:sz w:val="20"/>
                <w:szCs w:val="20"/>
              </w:rPr>
              <w:t>(není-li, pak číslo parcelní)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224F" w14:textId="77777777" w:rsidR="002E1E79" w:rsidRPr="0034794E" w:rsidRDefault="002E1E79" w:rsidP="00B12D9C">
            <w:pPr>
              <w:pStyle w:val="Bezmezer"/>
            </w:pPr>
          </w:p>
        </w:tc>
      </w:tr>
      <w:tr w:rsidR="002E1E79" w:rsidRPr="0034794E" w14:paraId="03B2863C" w14:textId="77777777" w:rsidTr="00B12D9C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123A" w14:textId="77777777" w:rsidR="002E1E79" w:rsidRPr="0034794E" w:rsidRDefault="002E1E79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34794E">
              <w:rPr>
                <w:rFonts w:ascii="Arial" w:hAnsi="Arial" w:cs="Arial"/>
                <w:sz w:val="20"/>
                <w:szCs w:val="20"/>
              </w:rPr>
              <w:t xml:space="preserve">Způsob využití stavby </w:t>
            </w:r>
            <w:r w:rsidRPr="00A95E6D">
              <w:rPr>
                <w:rFonts w:ascii="Arial" w:hAnsi="Arial" w:cs="Arial"/>
                <w:sz w:val="16"/>
                <w:szCs w:val="16"/>
              </w:rPr>
              <w:t>(požadovaný výběr zaškrtněte)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2D1D" w14:textId="77777777" w:rsidR="002E1E79" w:rsidRPr="0034794E" w:rsidRDefault="00C16ACA" w:rsidP="00B12D9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118606"/>
              </w:sdtPr>
              <w:sdtEndPr/>
              <w:sdtContent>
                <w:r w:rsidR="002E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1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E79" w:rsidRPr="0034794E">
              <w:rPr>
                <w:rFonts w:ascii="Arial" w:hAnsi="Arial" w:cs="Arial"/>
                <w:sz w:val="20"/>
                <w:szCs w:val="20"/>
              </w:rPr>
              <w:t>Rodinný dům</w:t>
            </w:r>
          </w:p>
          <w:p w14:paraId="117176B2" w14:textId="77777777" w:rsidR="002E1E79" w:rsidRPr="0034794E" w:rsidRDefault="00C16ACA" w:rsidP="00B12D9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504181"/>
              </w:sdtPr>
              <w:sdtEndPr/>
              <w:sdtContent>
                <w:r w:rsidR="002E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1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E79" w:rsidRPr="0034794E">
              <w:rPr>
                <w:rFonts w:ascii="Arial" w:hAnsi="Arial" w:cs="Arial"/>
                <w:sz w:val="20"/>
                <w:szCs w:val="20"/>
              </w:rPr>
              <w:t>Bytový dům</w:t>
            </w:r>
          </w:p>
          <w:p w14:paraId="48E3573E" w14:textId="77777777" w:rsidR="002E1E79" w:rsidRPr="0034794E" w:rsidRDefault="00C16ACA" w:rsidP="00B12D9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9561466"/>
              </w:sdtPr>
              <w:sdtEndPr/>
              <w:sdtContent>
                <w:r w:rsidR="002E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1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E79" w:rsidRPr="0034794E">
              <w:rPr>
                <w:rFonts w:ascii="Arial" w:hAnsi="Arial" w:cs="Arial"/>
                <w:sz w:val="20"/>
                <w:szCs w:val="20"/>
              </w:rPr>
              <w:t>Samostatný byt</w:t>
            </w:r>
          </w:p>
          <w:p w14:paraId="5496B16D" w14:textId="77777777" w:rsidR="002E1E79" w:rsidRPr="0034794E" w:rsidRDefault="00C16ACA" w:rsidP="00B12D9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162897"/>
              </w:sdtPr>
              <w:sdtEndPr/>
              <w:sdtContent>
                <w:r w:rsidR="002E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1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E79" w:rsidRPr="0034794E">
              <w:rPr>
                <w:rFonts w:ascii="Arial" w:hAnsi="Arial" w:cs="Arial"/>
                <w:sz w:val="20"/>
                <w:szCs w:val="20"/>
              </w:rPr>
              <w:t>Stavba pro rodinnou rekreaci</w:t>
            </w:r>
          </w:p>
          <w:p w14:paraId="34217C83" w14:textId="77777777" w:rsidR="002E1E79" w:rsidRPr="0034794E" w:rsidRDefault="00C16ACA" w:rsidP="00B12D9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628378"/>
              </w:sdtPr>
              <w:sdtEndPr/>
              <w:sdtContent>
                <w:r w:rsidR="002E1E79" w:rsidRPr="003479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E79" w:rsidRPr="0034794E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</w:tr>
      <w:tr w:rsidR="002E1E79" w:rsidRPr="0034794E" w14:paraId="755CCD94" w14:textId="77777777" w:rsidTr="00BC235E">
        <w:trPr>
          <w:trHeight w:val="8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5AB3" w14:textId="77777777" w:rsidR="002E1E79" w:rsidRPr="0034794E" w:rsidRDefault="00BC235E" w:rsidP="00B12D9C">
            <w:pPr>
              <w:pStyle w:val="Odstavecseseznamem"/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poplatníků (osob bydlících)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79FD" w14:textId="77777777" w:rsidR="002E1E79" w:rsidRDefault="002E1E79" w:rsidP="00B12D9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78B79" w14:textId="77777777" w:rsidR="002E1E79" w:rsidRPr="0034794E" w:rsidRDefault="002E1E79" w:rsidP="002E1E79">
      <w:pPr>
        <w:jc w:val="both"/>
        <w:rPr>
          <w:rFonts w:ascii="Arial" w:hAnsi="Arial" w:cs="Arial"/>
          <w:b/>
          <w:sz w:val="20"/>
          <w:szCs w:val="20"/>
        </w:rPr>
      </w:pPr>
    </w:p>
    <w:p w14:paraId="47BE593A" w14:textId="77777777" w:rsidR="002E1E79" w:rsidRPr="0034794E" w:rsidRDefault="002E1E79" w:rsidP="002E1E79">
      <w:pPr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D6CA6D3" w14:textId="57B42F59" w:rsidR="002E1E79" w:rsidRPr="00BC235E" w:rsidRDefault="002E1E79" w:rsidP="000A5CB4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3FBF">
        <w:rPr>
          <w:rFonts w:ascii="Arial" w:hAnsi="Arial" w:cs="Arial"/>
          <w:b/>
          <w:sz w:val="20"/>
          <w:szCs w:val="20"/>
        </w:rPr>
        <w:lastRenderedPageBreak/>
        <w:t>ÚDAJE O POČTU SBĚRNÝCH NÁDOB PRO NEMOVITOST A POŽADOVANÉM SVOZOVÉM REŽIM</w:t>
      </w:r>
      <w:r w:rsidR="00BC235E">
        <w:rPr>
          <w:rFonts w:ascii="Arial" w:hAnsi="Arial" w:cs="Arial"/>
          <w:b/>
          <w:sz w:val="20"/>
          <w:szCs w:val="20"/>
        </w:rPr>
        <w:t>I</w:t>
      </w:r>
    </w:p>
    <w:p w14:paraId="1C489DCF" w14:textId="77777777" w:rsidR="002E1E79" w:rsidRPr="0034794E" w:rsidRDefault="002E1E79" w:rsidP="002E1E79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878"/>
        <w:gridCol w:w="956"/>
        <w:gridCol w:w="1279"/>
        <w:gridCol w:w="3825"/>
      </w:tblGrid>
      <w:tr w:rsidR="002E1E79" w:rsidRPr="0034794E" w14:paraId="6C2AD12C" w14:textId="77777777" w:rsidTr="00B12D9C">
        <w:trPr>
          <w:trHeight w:val="47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8DAC7AC" w14:textId="77777777" w:rsidR="002E1E79" w:rsidRPr="0034794E" w:rsidRDefault="002E1E79" w:rsidP="00BC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Velikost nádoby a výše ročního poplatku</w:t>
            </w:r>
          </w:p>
        </w:tc>
      </w:tr>
      <w:tr w:rsidR="002E1E79" w:rsidRPr="0034794E" w14:paraId="3CAD54F7" w14:textId="77777777" w:rsidTr="00B12D9C">
        <w:trPr>
          <w:trHeight w:val="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A76DF6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Výběr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23C46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VELIKOST NÁDOBY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F3553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SVOZŮ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DA091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 VÝVOZU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5DEB3" w14:textId="30387D50" w:rsidR="002E1E79" w:rsidRPr="0034794E" w:rsidRDefault="002E1E79" w:rsidP="00BC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 POPLATEK 0,</w:t>
            </w:r>
            <w:r w:rsidR="00BD5F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Kč/litr</w:t>
            </w:r>
          </w:p>
        </w:tc>
      </w:tr>
      <w:tr w:rsidR="002E1E79" w:rsidRPr="0034794E" w14:paraId="57B2641F" w14:textId="77777777" w:rsidTr="00B12D9C">
        <w:trPr>
          <w:trHeight w:val="225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cs-CZ"/>
            </w:rPr>
            <w:id w:val="-1537426888"/>
          </w:sdtPr>
          <w:sdtEndPr/>
          <w:sdtContent>
            <w:tc>
              <w:tcPr>
                <w:tcW w:w="6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A15CB3" w14:textId="77777777" w:rsidR="002E1E79" w:rsidRPr="0034794E" w:rsidRDefault="002E1E79" w:rsidP="00B12D9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81E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litrů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0F9C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646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x týdně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05FB" w14:textId="10162958" w:rsidR="002E1E79" w:rsidRPr="0034794E" w:rsidRDefault="008C6244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4 368</w:t>
            </w:r>
            <w:r w:rsidR="00BC2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,-</w:t>
            </w:r>
            <w:r w:rsidR="002E1E79"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1E79" w:rsidRPr="0034794E" w14:paraId="2CA990F9" w14:textId="77777777" w:rsidTr="00B12D9C">
        <w:trPr>
          <w:trHeight w:val="225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cs-CZ"/>
            </w:rPr>
            <w:id w:val="887308927"/>
          </w:sdtPr>
          <w:sdtEndPr/>
          <w:sdtContent>
            <w:tc>
              <w:tcPr>
                <w:tcW w:w="6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7CF80" w14:textId="77777777" w:rsidR="002E1E79" w:rsidRPr="0034794E" w:rsidRDefault="002E1E79" w:rsidP="00B12D9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6453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litrů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A3B0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611E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x 14 dnů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8EFE" w14:textId="62500AC1" w:rsidR="002E1E79" w:rsidRPr="0034794E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2 184</w:t>
            </w:r>
            <w:r w:rsidR="00BC2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,-</w:t>
            </w:r>
            <w:r w:rsidR="002E1E79"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1E79" w:rsidRPr="0034794E" w14:paraId="4D9568D6" w14:textId="77777777" w:rsidTr="00B12D9C">
        <w:trPr>
          <w:trHeight w:val="225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cs-CZ"/>
            </w:rPr>
            <w:id w:val="-616601794"/>
          </w:sdtPr>
          <w:sdtEndPr/>
          <w:sdtContent>
            <w:tc>
              <w:tcPr>
                <w:tcW w:w="6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2B6D1D" w14:textId="77777777" w:rsidR="002E1E79" w:rsidRPr="0034794E" w:rsidRDefault="002E1E79" w:rsidP="00B12D9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9E0C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 litrů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E1CA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E9C8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x týdně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90F9" w14:textId="70E7EEA5" w:rsidR="002E1E79" w:rsidRPr="0034794E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2 912</w:t>
            </w:r>
            <w:r w:rsidR="00BC2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,-</w:t>
            </w:r>
            <w:r w:rsidR="002E1E79"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1E79" w:rsidRPr="0034794E" w14:paraId="34AC1F71" w14:textId="77777777" w:rsidTr="00B12D9C">
        <w:trPr>
          <w:trHeight w:val="225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cs-CZ"/>
            </w:rPr>
            <w:id w:val="-1678263282"/>
          </w:sdtPr>
          <w:sdtEndPr/>
          <w:sdtContent>
            <w:tc>
              <w:tcPr>
                <w:tcW w:w="6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E3C569" w14:textId="77777777" w:rsidR="002E1E79" w:rsidRPr="0034794E" w:rsidRDefault="002E1E79" w:rsidP="00B12D9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4E05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 litrů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FFD6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B5D9" w14:textId="77777777" w:rsidR="002E1E79" w:rsidRPr="0034794E" w:rsidRDefault="002E1E7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 x 14 dní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F81B" w14:textId="4B7E0915" w:rsidR="002E1E79" w:rsidRPr="0034794E" w:rsidRDefault="00BC235E" w:rsidP="00BC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</w:t>
            </w:r>
            <w:r w:rsidR="00BD5F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1 456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,-</w:t>
            </w:r>
            <w:r w:rsidR="002E1E79"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2E1E79" w:rsidRPr="0034794E" w14:paraId="729522D1" w14:textId="77777777" w:rsidTr="00B12D9C">
        <w:trPr>
          <w:trHeight w:val="225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cs-CZ"/>
            </w:rPr>
            <w:id w:val="-76364911"/>
          </w:sdtPr>
          <w:sdtEndPr/>
          <w:sdtContent>
            <w:tc>
              <w:tcPr>
                <w:tcW w:w="6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3F00CD" w14:textId="77777777" w:rsidR="002E1E79" w:rsidRPr="0034794E" w:rsidRDefault="002E1E79" w:rsidP="00B12D9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8EA3" w14:textId="77777777" w:rsidR="002E1E79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 litrů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F12" w14:textId="77777777" w:rsidR="002E1E79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391F" w14:textId="77777777" w:rsidR="002E1E79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x týdně</w:t>
            </w:r>
            <w:r w:rsidR="002E1E79"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1D1A" w14:textId="1EC13C13" w:rsidR="002E1E79" w:rsidRPr="0034794E" w:rsidRDefault="00BD5FB9" w:rsidP="00BC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8 736</w:t>
            </w:r>
            <w:r w:rsidR="00BC2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,- </w:t>
            </w:r>
            <w:r w:rsidR="002E1E79"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2E1E79" w:rsidRPr="0034794E" w14:paraId="66569CAA" w14:textId="77777777" w:rsidTr="00B12D9C">
        <w:trPr>
          <w:trHeight w:val="225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cs-CZ"/>
            </w:rPr>
            <w:id w:val="31309066"/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65AADA" w14:textId="77777777" w:rsidR="002E1E79" w:rsidRPr="0034794E" w:rsidRDefault="002E1E79" w:rsidP="00B12D9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6201" w14:textId="4399733A" w:rsidR="002E1E79" w:rsidRPr="0034794E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 litrů*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C762" w14:textId="423342E0" w:rsidR="002E1E79" w:rsidRPr="0034794E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31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2*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E0BB" w14:textId="0D7A1390" w:rsidR="002E1E79" w:rsidRPr="0034794E" w:rsidRDefault="00BC235E" w:rsidP="00BC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2F83" w14:textId="38D44451" w:rsidR="002E1E79" w:rsidRPr="0034794E" w:rsidRDefault="00BC235E" w:rsidP="00B1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="00BD5F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,-</w:t>
            </w:r>
            <w:r w:rsidR="002E1E79"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3785672C" w14:textId="198B01F5" w:rsidR="00BD5FB9" w:rsidRPr="00BD5FB9" w:rsidRDefault="00BD5FB9" w:rsidP="00BD5F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minimální poplatek v případě nemovitosti, kde nevzniká odpad – nemá nádobu na směsný odpad (neužívaná nemovitost)</w:t>
      </w:r>
    </w:p>
    <w:p w14:paraId="59462E77" w14:textId="65F28131" w:rsidR="00BC235E" w:rsidRPr="005D4D14" w:rsidRDefault="005D4D14" w:rsidP="005D4D14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5D4D14">
        <w:rPr>
          <w:rFonts w:ascii="Arial" w:hAnsi="Arial" w:cs="Arial"/>
          <w:b/>
          <w:sz w:val="20"/>
          <w:szCs w:val="20"/>
        </w:rPr>
        <w:t xml:space="preserve">Vyplňte pouze v případě, že máte zájem rovněž o svoz </w:t>
      </w:r>
      <w:r w:rsidR="00C16ACA">
        <w:rPr>
          <w:rFonts w:ascii="Arial" w:hAnsi="Arial" w:cs="Arial"/>
          <w:b/>
          <w:sz w:val="20"/>
          <w:szCs w:val="20"/>
        </w:rPr>
        <w:t xml:space="preserve">BIO </w:t>
      </w:r>
      <w:r w:rsidRPr="005D4D14">
        <w:rPr>
          <w:rFonts w:ascii="Arial" w:hAnsi="Arial" w:cs="Arial"/>
          <w:b/>
          <w:sz w:val="20"/>
          <w:szCs w:val="20"/>
        </w:rPr>
        <w:t>odpadu: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878"/>
        <w:gridCol w:w="956"/>
        <w:gridCol w:w="1279"/>
        <w:gridCol w:w="3825"/>
      </w:tblGrid>
      <w:tr w:rsidR="00BC235E" w:rsidRPr="0034794E" w14:paraId="406CB09D" w14:textId="77777777" w:rsidTr="00B12D9C">
        <w:trPr>
          <w:trHeight w:val="47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4717A45" w14:textId="6DD49F0F" w:rsidR="00BC235E" w:rsidRPr="0034794E" w:rsidRDefault="00BC235E" w:rsidP="00BC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Velikost nádoby a výše roční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úhrady za svoz </w:t>
            </w:r>
            <w:r w:rsidR="00C16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BIO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odpadu</w:t>
            </w:r>
          </w:p>
        </w:tc>
      </w:tr>
      <w:tr w:rsidR="00BC235E" w:rsidRPr="0034794E" w14:paraId="0171BBCB" w14:textId="77777777" w:rsidTr="00BD5FB9">
        <w:trPr>
          <w:trHeight w:val="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C04124" w14:textId="77777777" w:rsidR="00BC235E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Výběr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FCE34" w14:textId="77777777" w:rsidR="00BC235E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VELIKOST NÁDOBY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68FB5" w14:textId="77777777" w:rsidR="00BC235E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SVOZŮ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40578" w14:textId="77777777" w:rsidR="00BC235E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 VÝVOZU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2AA08" w14:textId="58791A51" w:rsidR="00BC235E" w:rsidRPr="0034794E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 POPLATEK</w:t>
            </w:r>
          </w:p>
        </w:tc>
      </w:tr>
      <w:tr w:rsidR="00BC235E" w:rsidRPr="0034794E" w14:paraId="7498D174" w14:textId="77777777" w:rsidTr="00BD5FB9">
        <w:trPr>
          <w:trHeight w:val="225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cs-CZ"/>
            </w:rPr>
            <w:id w:val="1887205205"/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E07C8" w14:textId="77777777" w:rsidR="00BC235E" w:rsidRPr="0034794E" w:rsidRDefault="00BC235E" w:rsidP="00B12D9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D80" w14:textId="77777777" w:rsidR="00BC235E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 litrů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4587" w14:textId="6EB85CF5" w:rsidR="00BC235E" w:rsidRPr="0034794E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3E76" w14:textId="77777777" w:rsidR="00BC235E" w:rsidRPr="0034794E" w:rsidRDefault="00BC235E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 x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 dní</w:t>
            </w:r>
            <w:r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F65A" w14:textId="19E58DDD" w:rsidR="00BC235E" w:rsidRPr="0034794E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1 251</w:t>
            </w:r>
            <w:r w:rsidR="00BC2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,- </w:t>
            </w:r>
            <w:r w:rsidR="00BC235E" w:rsidRPr="00347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BD5FB9" w:rsidRPr="0034794E" w14:paraId="56BB3520" w14:textId="77777777" w:rsidTr="00BD5FB9">
        <w:trPr>
          <w:trHeight w:val="225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cs-CZ"/>
            </w:rPr>
            <w:id w:val="1078555580"/>
          </w:sdtPr>
          <w:sdtContent>
            <w:tc>
              <w:tcPr>
                <w:tcW w:w="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B46736" w14:textId="23939C45" w:rsidR="00BD5FB9" w:rsidRDefault="00BD5FB9" w:rsidP="00B12D9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3D22" w14:textId="7621C2BB" w:rsidR="00BD5FB9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litrů **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3C3C" w14:textId="717B6FE7" w:rsidR="00BD5FB9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9F70" w14:textId="361FAFA0" w:rsidR="00BD5FB9" w:rsidRPr="0034794E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7D22" w14:textId="5FA3EAF8" w:rsidR="00BD5FB9" w:rsidRDefault="00BD5FB9" w:rsidP="00B1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821,- Kč</w:t>
            </w:r>
          </w:p>
        </w:tc>
      </w:tr>
    </w:tbl>
    <w:p w14:paraId="25A84B86" w14:textId="3E20A2B5" w:rsidR="002E1E79" w:rsidRDefault="00BC235E" w:rsidP="00B73107">
      <w:pPr>
        <w:pStyle w:val="Odstavecseseznamem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* pouze ve vegetačním období (počet svozů kolísá podle situace v daném </w:t>
      </w:r>
      <w:r w:rsidR="00B73107">
        <w:rPr>
          <w:rFonts w:ascii="Arial" w:hAnsi="Arial" w:cs="Arial"/>
          <w:sz w:val="20"/>
          <w:szCs w:val="20"/>
        </w:rPr>
        <w:t>roc</w:t>
      </w:r>
      <w:r w:rsidR="000B185B">
        <w:rPr>
          <w:rFonts w:ascii="Arial" w:hAnsi="Arial" w:cs="Arial"/>
          <w:sz w:val="20"/>
          <w:szCs w:val="20"/>
        </w:rPr>
        <w:t>e</w:t>
      </w:r>
    </w:p>
    <w:p w14:paraId="699CDE50" w14:textId="1691DB2E" w:rsidR="00BD5FB9" w:rsidRDefault="00BD5FB9" w:rsidP="00B73107">
      <w:pPr>
        <w:pStyle w:val="Odstavecseseznamem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pouze stávající nádoby na </w:t>
      </w:r>
      <w:r w:rsidR="00C16ACA">
        <w:rPr>
          <w:rFonts w:ascii="Arial" w:hAnsi="Arial" w:cs="Arial"/>
          <w:sz w:val="20"/>
          <w:szCs w:val="20"/>
        </w:rPr>
        <w:t xml:space="preserve">BIO </w:t>
      </w:r>
      <w:r>
        <w:rPr>
          <w:rFonts w:ascii="Arial" w:hAnsi="Arial" w:cs="Arial"/>
          <w:sz w:val="20"/>
          <w:szCs w:val="20"/>
        </w:rPr>
        <w:t>odpad – tyto nádoby (120 litrů) již nelze objednat</w:t>
      </w:r>
    </w:p>
    <w:p w14:paraId="1A6D918F" w14:textId="12F655F1" w:rsidR="00BD5FB9" w:rsidRPr="00B73107" w:rsidRDefault="00BD5FB9" w:rsidP="00B73107">
      <w:pPr>
        <w:pStyle w:val="Odstavecseseznamem"/>
        <w:ind w:left="-142"/>
        <w:rPr>
          <w:rFonts w:ascii="Arial" w:hAnsi="Arial" w:cs="Arial"/>
          <w:sz w:val="20"/>
          <w:szCs w:val="20"/>
        </w:rPr>
      </w:pPr>
    </w:p>
    <w:p w14:paraId="2DE2B53F" w14:textId="14B6B110" w:rsidR="000A5CB4" w:rsidRDefault="003116FD" w:rsidP="002E1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poplatek za komunální odpad je upraven obecně závaznou vyhláškou obce Předboj č.</w:t>
      </w:r>
      <w:r w:rsidR="00C16ACA">
        <w:rPr>
          <w:rFonts w:ascii="Arial" w:hAnsi="Arial" w:cs="Arial"/>
        </w:rPr>
        <w:t> 3</w:t>
      </w:r>
      <w:r>
        <w:rPr>
          <w:rFonts w:ascii="Arial" w:hAnsi="Arial" w:cs="Arial"/>
        </w:rPr>
        <w:t>/2023 ze dne 19.12.2023 a zákonem o místních poplatcích</w:t>
      </w:r>
    </w:p>
    <w:p w14:paraId="48582CF3" w14:textId="3A942497" w:rsidR="003116FD" w:rsidRDefault="003116FD" w:rsidP="002E1E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Souhlasím se zpracováním osobních údajů dle Zásad ochrany osobních údajů, které jsou zveřejněny na webových stránkách obce Předboj, sekce GDPR. </w:t>
      </w:r>
    </w:p>
    <w:p w14:paraId="6D4FFFF6" w14:textId="77777777" w:rsidR="000A5CB4" w:rsidRPr="000A5CB4" w:rsidRDefault="000A5CB4" w:rsidP="002E1E79">
      <w:pPr>
        <w:jc w:val="both"/>
        <w:rPr>
          <w:rFonts w:ascii="Arial" w:hAnsi="Arial" w:cs="Arial"/>
          <w:b/>
        </w:rPr>
      </w:pPr>
      <w:r w:rsidRPr="000A5CB4">
        <w:rPr>
          <w:rFonts w:ascii="Arial" w:hAnsi="Arial" w:cs="Arial"/>
          <w:b/>
        </w:rPr>
        <w:t xml:space="preserve">V Předboji dne </w:t>
      </w:r>
    </w:p>
    <w:p w14:paraId="311B648C" w14:textId="77777777" w:rsidR="000A5CB4" w:rsidRDefault="000A5CB4" w:rsidP="002E1E79">
      <w:pPr>
        <w:jc w:val="both"/>
        <w:rPr>
          <w:rFonts w:ascii="Arial" w:hAnsi="Arial" w:cs="Arial"/>
        </w:rPr>
      </w:pPr>
    </w:p>
    <w:p w14:paraId="02ED2328" w14:textId="77777777" w:rsidR="000A5CB4" w:rsidRDefault="000A5CB4" w:rsidP="002E1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 plátce (v případě zastoupení/nájemce je nutno doložit plnou moc)</w:t>
      </w:r>
    </w:p>
    <w:p w14:paraId="5E6A7645" w14:textId="77777777" w:rsidR="000A5CB4" w:rsidRDefault="000A5CB4" w:rsidP="000A5CB4">
      <w:pPr>
        <w:spacing w:after="0" w:line="240" w:lineRule="auto"/>
        <w:jc w:val="both"/>
        <w:rPr>
          <w:rFonts w:ascii="Arial" w:hAnsi="Arial" w:cs="Arial"/>
        </w:rPr>
      </w:pPr>
    </w:p>
    <w:p w14:paraId="35480C83" w14:textId="77777777" w:rsidR="000A5CB4" w:rsidRDefault="000A5CB4" w:rsidP="003116FD">
      <w:pPr>
        <w:rPr>
          <w:rFonts w:ascii="Arial" w:hAnsi="Arial" w:cs="Arial"/>
        </w:rPr>
      </w:pPr>
    </w:p>
    <w:p w14:paraId="1963AD05" w14:textId="77777777" w:rsidR="00C16ACA" w:rsidRDefault="00C16ACA" w:rsidP="003116FD">
      <w:pPr>
        <w:rPr>
          <w:rFonts w:ascii="Arial" w:hAnsi="Arial" w:cs="Arial"/>
        </w:rPr>
      </w:pPr>
    </w:p>
    <w:p w14:paraId="0B5E3900" w14:textId="77777777" w:rsidR="00C16ACA" w:rsidRDefault="00C16ACA" w:rsidP="003116FD">
      <w:pPr>
        <w:rPr>
          <w:rFonts w:ascii="Arial" w:hAnsi="Arial" w:cs="Arial"/>
        </w:rPr>
      </w:pPr>
    </w:p>
    <w:p w14:paraId="58603F55" w14:textId="77777777" w:rsidR="00C16ACA" w:rsidRDefault="00C16ACA" w:rsidP="003116FD">
      <w:pPr>
        <w:rPr>
          <w:rFonts w:ascii="Arial" w:hAnsi="Arial" w:cs="Arial"/>
        </w:rPr>
      </w:pPr>
    </w:p>
    <w:p w14:paraId="33F18C53" w14:textId="77777777" w:rsidR="00C16ACA" w:rsidRDefault="00C16ACA" w:rsidP="003116FD">
      <w:pPr>
        <w:rPr>
          <w:rFonts w:ascii="Arial" w:hAnsi="Arial" w:cs="Arial"/>
        </w:rPr>
      </w:pPr>
    </w:p>
    <w:p w14:paraId="456950E0" w14:textId="77777777" w:rsidR="00C16ACA" w:rsidRDefault="00C16ACA" w:rsidP="003116FD">
      <w:pPr>
        <w:rPr>
          <w:rFonts w:ascii="Arial" w:hAnsi="Arial" w:cs="Arial"/>
        </w:rPr>
      </w:pPr>
    </w:p>
    <w:p w14:paraId="50206CCE" w14:textId="77777777" w:rsidR="00C16ACA" w:rsidRDefault="00C16ACA" w:rsidP="003116FD">
      <w:pPr>
        <w:rPr>
          <w:rFonts w:ascii="Arial" w:hAnsi="Arial" w:cs="Arial"/>
        </w:rPr>
      </w:pPr>
    </w:p>
    <w:p w14:paraId="0AAC6024" w14:textId="77777777" w:rsidR="00C16ACA" w:rsidRDefault="00C16ACA" w:rsidP="003116FD">
      <w:pPr>
        <w:rPr>
          <w:rFonts w:ascii="Arial" w:hAnsi="Arial" w:cs="Arial"/>
        </w:rPr>
      </w:pPr>
    </w:p>
    <w:p w14:paraId="663C9D15" w14:textId="77777777" w:rsidR="00C16ACA" w:rsidRDefault="00C16ACA" w:rsidP="003116FD">
      <w:pPr>
        <w:rPr>
          <w:rFonts w:ascii="Arial" w:hAnsi="Arial" w:cs="Arial"/>
        </w:rPr>
      </w:pPr>
    </w:p>
    <w:p w14:paraId="2814C719" w14:textId="3FB37DF7" w:rsidR="00887355" w:rsidRPr="000A5CB4" w:rsidRDefault="000A5CB4" w:rsidP="003116FD">
      <w:pPr>
        <w:rPr>
          <w:rFonts w:ascii="Arial" w:hAnsi="Arial" w:cs="Arial"/>
          <w:b/>
        </w:rPr>
      </w:pPr>
      <w:r w:rsidRPr="000A5CB4">
        <w:rPr>
          <w:rFonts w:ascii="Arial" w:hAnsi="Arial" w:cs="Arial"/>
          <w:b/>
        </w:rPr>
        <w:t>Vyplněný formulář prosím zašlete na e-mailovou adresu</w:t>
      </w:r>
      <w:r w:rsidR="003116FD">
        <w:rPr>
          <w:rFonts w:ascii="Arial" w:hAnsi="Arial" w:cs="Arial"/>
          <w:b/>
        </w:rPr>
        <w:t xml:space="preserve"> </w:t>
      </w:r>
      <w:r w:rsidR="003116FD" w:rsidRPr="003116FD">
        <w:rPr>
          <w:rFonts w:ascii="Arial" w:hAnsi="Arial" w:cs="Arial"/>
          <w:b/>
          <w:color w:val="0000FF"/>
        </w:rPr>
        <w:t>e-</w:t>
      </w:r>
      <w:hyperlink r:id="rId7" w:history="1">
        <w:r w:rsidR="003116FD" w:rsidRPr="003116FD">
          <w:rPr>
            <w:rStyle w:val="Hypertextovodkaz"/>
            <w:rFonts w:ascii="Arial" w:hAnsi="Arial" w:cs="Arial"/>
            <w:b/>
            <w:color w:val="0000FF"/>
          </w:rPr>
          <w:t>podatelna@predboj.cz</w:t>
        </w:r>
      </w:hyperlink>
      <w:r w:rsidRPr="000A5CB4">
        <w:rPr>
          <w:rFonts w:ascii="Arial" w:hAnsi="Arial" w:cs="Arial"/>
          <w:b/>
        </w:rPr>
        <w:t xml:space="preserve"> nebo osobně předejte nebo vhoďte do poštovní schránky obecního úřadu</w:t>
      </w:r>
      <w:r w:rsidR="00C16ACA">
        <w:rPr>
          <w:rFonts w:ascii="Arial" w:hAnsi="Arial" w:cs="Arial"/>
          <w:b/>
        </w:rPr>
        <w:t>.</w:t>
      </w:r>
    </w:p>
    <w:sectPr w:rsidR="00887355" w:rsidRPr="000A5CB4" w:rsidSect="000A5CB4">
      <w:headerReference w:type="default" r:id="rId8"/>
      <w:pgSz w:w="11906" w:h="16838"/>
      <w:pgMar w:top="1120" w:right="11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7ABA" w14:textId="77777777" w:rsidR="0077658C" w:rsidRDefault="0077658C" w:rsidP="002E1E79">
      <w:pPr>
        <w:spacing w:after="0" w:line="240" w:lineRule="auto"/>
      </w:pPr>
      <w:r>
        <w:separator/>
      </w:r>
    </w:p>
  </w:endnote>
  <w:endnote w:type="continuationSeparator" w:id="0">
    <w:p w14:paraId="23D5E5E8" w14:textId="77777777" w:rsidR="0077658C" w:rsidRDefault="0077658C" w:rsidP="002E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1569" w14:textId="77777777" w:rsidR="0077658C" w:rsidRDefault="0077658C" w:rsidP="002E1E79">
      <w:pPr>
        <w:spacing w:after="0" w:line="240" w:lineRule="auto"/>
      </w:pPr>
      <w:r>
        <w:separator/>
      </w:r>
    </w:p>
  </w:footnote>
  <w:footnote w:type="continuationSeparator" w:id="0">
    <w:p w14:paraId="43F5D707" w14:textId="77777777" w:rsidR="0077658C" w:rsidRDefault="0077658C" w:rsidP="002E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558F" w14:textId="4885EB64" w:rsidR="00B12D9C" w:rsidRPr="001D3118" w:rsidRDefault="003116FD" w:rsidP="00B12D9C">
    <w:pPr>
      <w:pStyle w:val="Bezmezer"/>
    </w:pPr>
    <w:bookmarkStart w:id="0" w:name="_Hlk90372915"/>
    <w:bookmarkStart w:id="1" w:name="_Hlk90372916"/>
    <w:r w:rsidRPr="0021669F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24040F2" wp14:editId="42558537">
          <wp:simplePos x="0" y="0"/>
          <wp:positionH relativeFrom="column">
            <wp:posOffset>-499745</wp:posOffset>
          </wp:positionH>
          <wp:positionV relativeFrom="paragraph">
            <wp:posOffset>-295275</wp:posOffset>
          </wp:positionV>
          <wp:extent cx="1094898" cy="1079031"/>
          <wp:effectExtent l="0" t="0" r="0" b="6985"/>
          <wp:wrapSquare wrapText="bothSides"/>
          <wp:docPr id="3" name="Obrázek 3" descr="Trash Bins, Smiley, Face, Trash C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ash Bins, Smiley, Face, Trash C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898" cy="107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2D9C">
      <w:tab/>
    </w:r>
    <w:r w:rsidR="00B12D9C">
      <w:tab/>
    </w:r>
    <w:r w:rsidR="00B12D9C">
      <w:tab/>
    </w:r>
    <w:r w:rsidR="00B12D9C">
      <w:tab/>
    </w:r>
    <w:r w:rsidR="00B12D9C">
      <w:tab/>
    </w:r>
    <w:bookmarkEnd w:id="0"/>
    <w:bookmarkEnd w:id="1"/>
  </w:p>
  <w:p w14:paraId="76002C3B" w14:textId="47B36712" w:rsidR="00B12D9C" w:rsidRDefault="00B12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D05"/>
    <w:multiLevelType w:val="hybridMultilevel"/>
    <w:tmpl w:val="7BFE1F8A"/>
    <w:lvl w:ilvl="0" w:tplc="54A46B44">
      <w:numFmt w:val="bullet"/>
      <w:lvlText w:val=""/>
      <w:lvlJc w:val="left"/>
      <w:pPr>
        <w:ind w:left="1425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945BCE"/>
    <w:multiLevelType w:val="hybridMultilevel"/>
    <w:tmpl w:val="BAA82EF6"/>
    <w:lvl w:ilvl="0" w:tplc="12301B82">
      <w:numFmt w:val="bullet"/>
      <w:lvlText w:val=""/>
      <w:lvlJc w:val="left"/>
      <w:pPr>
        <w:ind w:left="1785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AD907A5"/>
    <w:multiLevelType w:val="hybridMultilevel"/>
    <w:tmpl w:val="1CE02746"/>
    <w:lvl w:ilvl="0" w:tplc="35CC3EFE">
      <w:numFmt w:val="bullet"/>
      <w:lvlText w:val=""/>
      <w:lvlJc w:val="left"/>
      <w:pPr>
        <w:ind w:left="96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21033C"/>
    <w:multiLevelType w:val="hybridMultilevel"/>
    <w:tmpl w:val="7B9EE6EE"/>
    <w:lvl w:ilvl="0" w:tplc="0DA28338">
      <w:start w:val="60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B52645D"/>
    <w:multiLevelType w:val="hybridMultilevel"/>
    <w:tmpl w:val="A62A3EAC"/>
    <w:lvl w:ilvl="0" w:tplc="5192C23A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926A84"/>
    <w:multiLevelType w:val="hybridMultilevel"/>
    <w:tmpl w:val="F5CAD44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994555">
    <w:abstractNumId w:val="5"/>
  </w:num>
  <w:num w:numId="2" w16cid:durableId="1308512595">
    <w:abstractNumId w:val="2"/>
  </w:num>
  <w:num w:numId="3" w16cid:durableId="1417828637">
    <w:abstractNumId w:val="4"/>
  </w:num>
  <w:num w:numId="4" w16cid:durableId="545411949">
    <w:abstractNumId w:val="0"/>
  </w:num>
  <w:num w:numId="5" w16cid:durableId="222330370">
    <w:abstractNumId w:val="1"/>
  </w:num>
  <w:num w:numId="6" w16cid:durableId="43810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79"/>
    <w:rsid w:val="000A5CB4"/>
    <w:rsid w:val="000B185B"/>
    <w:rsid w:val="001761C9"/>
    <w:rsid w:val="001B489A"/>
    <w:rsid w:val="002E1E79"/>
    <w:rsid w:val="003116FD"/>
    <w:rsid w:val="0052775F"/>
    <w:rsid w:val="005D4D14"/>
    <w:rsid w:val="0077658C"/>
    <w:rsid w:val="00887355"/>
    <w:rsid w:val="008C6244"/>
    <w:rsid w:val="00A52126"/>
    <w:rsid w:val="00B12D9C"/>
    <w:rsid w:val="00B73107"/>
    <w:rsid w:val="00BB5C98"/>
    <w:rsid w:val="00BC235E"/>
    <w:rsid w:val="00BD5FB9"/>
    <w:rsid w:val="00C16ACA"/>
    <w:rsid w:val="00D158ED"/>
    <w:rsid w:val="00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BB06"/>
  <w15:docId w15:val="{9B8F33B4-929A-49FE-BCED-8C37FB6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E79"/>
    <w:pPr>
      <w:spacing w:line="256" w:lineRule="auto"/>
      <w:ind w:left="0"/>
    </w:pPr>
    <w:rPr>
      <w:sz w:val="22"/>
      <w:szCs w:val="22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277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77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77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77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77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77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77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77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77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7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77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77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77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77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77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77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77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77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775F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277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77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5277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775F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2775F"/>
    <w:rPr>
      <w:b/>
      <w:bCs/>
      <w:spacing w:val="0"/>
    </w:rPr>
  </w:style>
  <w:style w:type="character" w:styleId="Zdraznn">
    <w:name w:val="Emphasis"/>
    <w:uiPriority w:val="20"/>
    <w:qFormat/>
    <w:rsid w:val="005277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2775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77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2775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2775F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77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775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2775F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2775F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277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277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277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775F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E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E79"/>
    <w:rPr>
      <w:sz w:val="22"/>
      <w:szCs w:val="22"/>
      <w:lang w:val="cs-CZ" w:bidi="ar-SA"/>
    </w:rPr>
  </w:style>
  <w:style w:type="character" w:styleId="Zstupntext">
    <w:name w:val="Placeholder Text"/>
    <w:basedOn w:val="Standardnpsmoodstavce"/>
    <w:uiPriority w:val="99"/>
    <w:semiHidden/>
    <w:rsid w:val="002E1E7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E1E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E79"/>
    <w:rPr>
      <w:rFonts w:ascii="Tahoma" w:hAnsi="Tahoma" w:cs="Tahoma"/>
      <w:sz w:val="16"/>
      <w:szCs w:val="16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2E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E79"/>
    <w:rPr>
      <w:sz w:val="22"/>
      <w:szCs w:val="22"/>
      <w:lang w:val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31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redbo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 Předboj</cp:lastModifiedBy>
  <cp:revision>2</cp:revision>
  <cp:lastPrinted>2024-01-03T12:49:00Z</cp:lastPrinted>
  <dcterms:created xsi:type="dcterms:W3CDTF">2024-01-03T12:57:00Z</dcterms:created>
  <dcterms:modified xsi:type="dcterms:W3CDTF">2024-01-03T12:57:00Z</dcterms:modified>
</cp:coreProperties>
</file>